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DF3" w:rsidRPr="00D31DF3" w:rsidRDefault="00D31DF3" w:rsidP="00D31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D31DF3" w:rsidRPr="00D31DF3" w:rsidRDefault="00D31DF3" w:rsidP="00D31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«ВОЗНЕСЕНСКОЕ ГОРОДСКОЕ ПОСЕЛЕНИЕ</w:t>
      </w:r>
    </w:p>
    <w:p w:rsidR="00D31DF3" w:rsidRPr="00D31DF3" w:rsidRDefault="00D31DF3" w:rsidP="00D31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ПОДПОРОЖСКОГО МУНИЦИПАЛЬНОГО РАЙОНА</w:t>
      </w:r>
      <w:r w:rsidRPr="00D3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ЛЕНИНГРАДСКОЙ ОБЛАСТИ»</w:t>
      </w:r>
    </w:p>
    <w:p w:rsidR="00D31DF3" w:rsidRPr="00D31DF3" w:rsidRDefault="00D31DF3" w:rsidP="00D31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DF3" w:rsidRPr="00D31DF3" w:rsidRDefault="00D31DF3" w:rsidP="00D31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</w:t>
      </w:r>
    </w:p>
    <w:p w:rsidR="00D31DF3" w:rsidRPr="00D31DF3" w:rsidRDefault="00D31DF3" w:rsidP="00D31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31DF3" w:rsidRPr="00D31DF3" w:rsidRDefault="00D31DF3" w:rsidP="00D31D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31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</w:t>
      </w:r>
      <w:r w:rsidR="006729CD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bookmarkStart w:id="0" w:name="_GoBack"/>
      <w:bookmarkEnd w:id="0"/>
      <w:r w:rsidRPr="00D31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265</w:t>
      </w:r>
      <w:r w:rsidRPr="00D31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D31DF3" w:rsidRPr="00D31DF3" w:rsidRDefault="00D31DF3" w:rsidP="00D3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2"/>
      </w:tblGrid>
      <w:tr w:rsidR="00D31DF3" w:rsidRPr="00D31DF3" w:rsidTr="008343B2">
        <w:trPr>
          <w:trHeight w:val="1080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:rsidR="00D31DF3" w:rsidRPr="00D31DF3" w:rsidRDefault="00D31DF3" w:rsidP="00D31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D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 утверждении Программы профилактики рисков причинения вреда (ущерба) охраняемым законом ценностям в рамках осуществления муниципального земельного контроля на территории Вознесенского городского поселения Подпорожского муниципального района Ленинградской области на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31D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</w:tbl>
    <w:p w:rsidR="00D31DF3" w:rsidRPr="00D31DF3" w:rsidRDefault="00D31DF3" w:rsidP="00D3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1DF3" w:rsidRPr="00D31DF3" w:rsidRDefault="00D31DF3" w:rsidP="00D3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D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1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предупреждения нарушений юридическими лицами, индивидуальными предпринимателями, физическими лицами обязательных требований законодательства Российской Федерации, требований, установленных муниципальными правовыми актами, устранения причин, факторов и условий, способствующих таким нарушениям, руководствуясь главой 10 Федерального закона Федеральный закон от 31.07.2020 N 248-ФЗ "О государственном контроле (надзоре) и муниципальном контроле в Российской Федерации", статьей 72 Земельного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«Вознесенское городское поселение Подпорожского муниципального района Ленинградской области»</w:t>
      </w:r>
      <w:r w:rsidRPr="00D31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14.10</w:t>
      </w:r>
      <w:r w:rsidRPr="00D31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.2021 № </w:t>
      </w:r>
      <w:r w:rsidR="00FD7775">
        <w:rPr>
          <w:rFonts w:ascii="Times New Roman" w:eastAsia="Times New Roman" w:hAnsi="Times New Roman" w:cs="Times New Roman"/>
          <w:sz w:val="26"/>
          <w:szCs w:val="26"/>
          <w:lang w:eastAsia="ru-RU"/>
        </w:rPr>
        <w:t>86</w:t>
      </w:r>
      <w:r w:rsidRPr="00D31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Положения о муниципальном земельном контроле на территории </w:t>
      </w:r>
      <w:r w:rsidR="00FD7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7775" w:rsidRPr="00FD777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«Вознесенское городское поселение Подпорожского муниципального района Ленинградской области»</w:t>
      </w:r>
      <w:r w:rsidR="00FD77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31DF3" w:rsidRPr="00D31DF3" w:rsidRDefault="00FD7775" w:rsidP="00D3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D31DF3" w:rsidRPr="00D31DF3" w:rsidRDefault="00FD7775" w:rsidP="00D3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D31DF3" w:rsidRPr="00D31DF3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Программу профилактики рисков причинения вреда (ущерба) охраняемым законом ценностям в рамках осуществления муниципального земельного контроля на территории муниципального образования «</w:t>
      </w:r>
      <w:r w:rsidR="00D31DF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Вознесенское</w:t>
      </w:r>
      <w:r w:rsidR="00D31DF3" w:rsidRPr="00D31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городское поселение Подпорожского муниципального района Ленинградской области» на 2024 год, согласно </w:t>
      </w:r>
      <w:proofErr w:type="gramStart"/>
      <w:r w:rsidR="00D31DF3" w:rsidRPr="00D31D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</w:t>
      </w:r>
      <w:proofErr w:type="gramEnd"/>
      <w:r w:rsidR="00D31DF3" w:rsidRPr="00D31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D31DF3" w:rsidRPr="00D31DF3" w:rsidRDefault="00FD7775" w:rsidP="00D3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31DF3" w:rsidRPr="00D31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D31DF3" w:rsidRPr="00D31DF3" w:rsidRDefault="00FD7775" w:rsidP="00D3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31DF3" w:rsidRPr="00D31DF3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настоящего постановления оставляю за собой.</w:t>
      </w:r>
    </w:p>
    <w:p w:rsidR="00D31DF3" w:rsidRPr="00D31DF3" w:rsidRDefault="00D31DF3" w:rsidP="00D3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1DF3" w:rsidRPr="00D31DF3" w:rsidRDefault="00D31DF3" w:rsidP="00D3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1DF3" w:rsidRPr="00D31DF3" w:rsidRDefault="00D31DF3" w:rsidP="00D31D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Глава Администрации                                                            Д.А.Давыдов</w:t>
      </w:r>
    </w:p>
    <w:p w:rsidR="00D31DF3" w:rsidRDefault="00D31DF3" w:rsidP="00D31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1DF3" w:rsidRDefault="00D31DF3" w:rsidP="00D31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1DF3" w:rsidRDefault="00FD7775" w:rsidP="00D31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31D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D7775" w:rsidRPr="00FD7775" w:rsidRDefault="00FD7775" w:rsidP="00FD77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7775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УТВЕРЖДЕНА</w:t>
      </w:r>
    </w:p>
    <w:p w:rsidR="00FD7775" w:rsidRPr="00FD7775" w:rsidRDefault="00FD7775" w:rsidP="00FD77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7775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FD7775" w:rsidRPr="00FD7775" w:rsidRDefault="00FD7775" w:rsidP="00FD77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7775">
        <w:rPr>
          <w:rFonts w:ascii="Times New Roman" w:eastAsia="Calibri" w:hAnsi="Times New Roman" w:cs="Times New Roman"/>
          <w:sz w:val="28"/>
          <w:szCs w:val="28"/>
        </w:rPr>
        <w:t xml:space="preserve"> МО «</w:t>
      </w:r>
      <w:r>
        <w:rPr>
          <w:rFonts w:ascii="Times New Roman" w:eastAsia="Calibri" w:hAnsi="Times New Roman" w:cs="Times New Roman"/>
          <w:sz w:val="28"/>
          <w:szCs w:val="28"/>
        </w:rPr>
        <w:t>Вознесенское</w:t>
      </w:r>
      <w:r w:rsidRPr="00FD7775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поселение»</w:t>
      </w:r>
    </w:p>
    <w:p w:rsidR="00FD7775" w:rsidRPr="00FD7775" w:rsidRDefault="00FD7775" w:rsidP="00FD77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777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D7775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>
        <w:rPr>
          <w:rFonts w:ascii="Times New Roman" w:eastAsia="Calibri" w:hAnsi="Times New Roman" w:cs="Times New Roman"/>
          <w:sz w:val="28"/>
          <w:szCs w:val="28"/>
        </w:rPr>
        <w:t>10 ноября</w:t>
      </w:r>
      <w:r w:rsidRPr="00FD7775">
        <w:rPr>
          <w:rFonts w:ascii="Times New Roman" w:eastAsia="Calibri" w:hAnsi="Times New Roman" w:cs="Times New Roman"/>
          <w:sz w:val="28"/>
          <w:szCs w:val="28"/>
        </w:rPr>
        <w:t xml:space="preserve"> 2023 года № </w:t>
      </w:r>
      <w:r>
        <w:rPr>
          <w:rFonts w:ascii="Times New Roman" w:eastAsia="Calibri" w:hAnsi="Times New Roman" w:cs="Times New Roman"/>
          <w:sz w:val="28"/>
          <w:szCs w:val="28"/>
        </w:rPr>
        <w:t>65</w:t>
      </w:r>
      <w:r w:rsidRPr="00FD77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1DF3" w:rsidRDefault="00FD7775" w:rsidP="00FD77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7775">
        <w:rPr>
          <w:rFonts w:ascii="Times New Roman" w:eastAsia="Calibri" w:hAnsi="Times New Roman" w:cs="Times New Roman"/>
          <w:sz w:val="28"/>
          <w:szCs w:val="28"/>
        </w:rPr>
        <w:t>(приложение)</w:t>
      </w:r>
    </w:p>
    <w:p w:rsidR="00FD7775" w:rsidRPr="00FD7775" w:rsidRDefault="00FD7775" w:rsidP="00FD77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16294" w:rsidRPr="00416294" w:rsidRDefault="00D31DF3" w:rsidP="00416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162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16294" w:rsidRPr="00416294">
        <w:rPr>
          <w:rFonts w:ascii="Times New Roman" w:eastAsia="Calibri" w:hAnsi="Times New Roman" w:cs="Times New Roman"/>
          <w:b/>
          <w:sz w:val="28"/>
          <w:szCs w:val="28"/>
        </w:rPr>
        <w:t>ПРОГРАММ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416294" w:rsidRPr="004162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16294" w:rsidRPr="00416294" w:rsidRDefault="00416294" w:rsidP="00416294">
      <w:pPr>
        <w:widowControl w:val="0"/>
        <w:spacing w:after="0" w:line="240" w:lineRule="auto"/>
        <w:ind w:right="-82" w:firstLine="5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6294">
        <w:rPr>
          <w:rFonts w:ascii="Times New Roman" w:eastAsia="Calibri" w:hAnsi="Times New Roman" w:cs="Times New Roman"/>
          <w:sz w:val="28"/>
          <w:szCs w:val="28"/>
        </w:rPr>
        <w:t>профилактики рисков</w:t>
      </w:r>
      <w:r w:rsidRPr="00416294">
        <w:rPr>
          <w:rFonts w:ascii="Times New Roman" w:eastAsia="Calibri" w:hAnsi="Times New Roman" w:cs="Times New Roman"/>
        </w:rPr>
        <w:t xml:space="preserve"> </w:t>
      </w:r>
      <w:bookmarkStart w:id="1" w:name="Par46"/>
      <w:bookmarkEnd w:id="1"/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причинения вреда (ущерба) охраняемым законом ценностям в рамках осуществления муниципального земельного контроля на территории </w:t>
      </w:r>
      <w:r w:rsidR="009E5296">
        <w:rPr>
          <w:rFonts w:ascii="Times New Roman" w:eastAsia="Calibri" w:hAnsi="Times New Roman" w:cs="Times New Roman"/>
          <w:sz w:val="28"/>
          <w:szCs w:val="28"/>
        </w:rPr>
        <w:t>Вознесенского</w:t>
      </w: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Подпорожского муниципального района Ленинградской области </w:t>
      </w:r>
    </w:p>
    <w:p w:rsidR="00416294" w:rsidRPr="00416294" w:rsidRDefault="00416294" w:rsidP="00416294">
      <w:pPr>
        <w:widowControl w:val="0"/>
        <w:spacing w:after="0" w:line="240" w:lineRule="auto"/>
        <w:ind w:right="-82" w:firstLine="5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6294">
        <w:rPr>
          <w:rFonts w:ascii="Times New Roman" w:eastAsia="Calibri" w:hAnsi="Times New Roman" w:cs="Times New Roman"/>
          <w:sz w:val="28"/>
          <w:szCs w:val="28"/>
        </w:rPr>
        <w:t>на 2024 год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416294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6294" w:rsidRPr="00416294" w:rsidRDefault="00416294" w:rsidP="00416294">
      <w:pPr>
        <w:widowControl w:val="0"/>
        <w:spacing w:after="0" w:line="240" w:lineRule="auto"/>
        <w:ind w:right="-82"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294">
        <w:rPr>
          <w:rFonts w:ascii="Times New Roman" w:eastAsia="Calibri" w:hAnsi="Times New Roman" w:cs="Times New Roman"/>
          <w:sz w:val="28"/>
          <w:szCs w:val="28"/>
        </w:rPr>
        <w:t>1.1. Настоящая Программа профилактики рисков</w:t>
      </w:r>
      <w:r w:rsidRPr="00416294">
        <w:rPr>
          <w:rFonts w:ascii="Times New Roman" w:eastAsia="Calibri" w:hAnsi="Times New Roman" w:cs="Times New Roman"/>
        </w:rPr>
        <w:t xml:space="preserve"> </w:t>
      </w: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причинения вреда (ущерба) охраняемым законом ценностям в рамках осуществления муниципального земельного контроля на территории </w:t>
      </w:r>
      <w:r w:rsidR="00C25B39">
        <w:rPr>
          <w:rFonts w:ascii="Times New Roman" w:eastAsia="Calibri" w:hAnsi="Times New Roman" w:cs="Times New Roman"/>
          <w:sz w:val="28"/>
          <w:szCs w:val="28"/>
        </w:rPr>
        <w:t xml:space="preserve">Вознесенского городского поселения </w:t>
      </w:r>
      <w:r w:rsidRPr="00416294">
        <w:rPr>
          <w:rFonts w:ascii="Times New Roman" w:eastAsia="Calibri" w:hAnsi="Times New Roman" w:cs="Times New Roman"/>
          <w:sz w:val="28"/>
          <w:szCs w:val="28"/>
        </w:rPr>
        <w:t>Подпорожского муниципального района Ленинградской области на 2024 год (далее – Программа) разработана в целях организации проведения Администрацией муниципального образования «</w:t>
      </w:r>
      <w:r w:rsidR="00C25B39">
        <w:rPr>
          <w:rFonts w:ascii="Times New Roman" w:eastAsia="Calibri" w:hAnsi="Times New Roman" w:cs="Times New Roman"/>
          <w:sz w:val="28"/>
          <w:szCs w:val="28"/>
        </w:rPr>
        <w:t xml:space="preserve">Вознесенское городское поселение </w:t>
      </w:r>
      <w:r w:rsidRPr="00416294">
        <w:rPr>
          <w:rFonts w:ascii="Times New Roman" w:eastAsia="Calibri" w:hAnsi="Times New Roman" w:cs="Times New Roman"/>
          <w:sz w:val="28"/>
          <w:szCs w:val="28"/>
        </w:rPr>
        <w:t>Подпорожск</w:t>
      </w:r>
      <w:r w:rsidR="00C25B39">
        <w:rPr>
          <w:rFonts w:ascii="Times New Roman" w:eastAsia="Calibri" w:hAnsi="Times New Roman" w:cs="Times New Roman"/>
          <w:sz w:val="28"/>
          <w:szCs w:val="28"/>
        </w:rPr>
        <w:t>ого</w:t>
      </w: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C25B39">
        <w:rPr>
          <w:rFonts w:ascii="Times New Roman" w:eastAsia="Calibri" w:hAnsi="Times New Roman" w:cs="Times New Roman"/>
          <w:sz w:val="28"/>
          <w:szCs w:val="28"/>
        </w:rPr>
        <w:t>ого</w:t>
      </w: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район Ленинградской области» (далее – Администрация, контрольный орган) профилактики рисков причинения вреда (ущерба) охраняемым законом ценностям в рамках осуществления муниципального земельного контроля.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       1.2. Вид осуществления муниципального контроля – муниципальный земельный контроль на территории </w:t>
      </w:r>
      <w:r w:rsidR="00C25B39">
        <w:rPr>
          <w:rFonts w:ascii="Times New Roman" w:eastAsia="Calibri" w:hAnsi="Times New Roman" w:cs="Times New Roman"/>
          <w:sz w:val="28"/>
          <w:szCs w:val="28"/>
        </w:rPr>
        <w:t>Вознесенского</w:t>
      </w: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r w:rsidR="00C25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Подпорожского муниципального района Ленинградской области (далее – муниципальный земельный контроль). 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       1.3. Контролируемыми лицами профилактических мероприятий при осуществлении муниципального земельного контроля являются юридические лица, индивидуальные предприниматели, граждане. 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6294">
        <w:rPr>
          <w:rFonts w:ascii="Times New Roman" w:eastAsia="Calibri" w:hAnsi="Times New Roman" w:cs="Times New Roman"/>
          <w:b/>
          <w:sz w:val="28"/>
          <w:szCs w:val="28"/>
        </w:rPr>
        <w:t>2.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В 2023 году в рамках осуществления муниципального контроля проводилась профилактическая работа: по результатам проведенных выездных обследований по состоянию на 1 сентября 2023 года вынесено </w:t>
      </w:r>
      <w:r w:rsidR="00C25B39">
        <w:rPr>
          <w:rFonts w:ascii="Times New Roman" w:eastAsia="Calibri" w:hAnsi="Times New Roman" w:cs="Times New Roman"/>
          <w:sz w:val="28"/>
          <w:szCs w:val="28"/>
        </w:rPr>
        <w:t>2</w:t>
      </w: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предостережени</w:t>
      </w:r>
      <w:r w:rsidR="00C25B39">
        <w:rPr>
          <w:rFonts w:ascii="Times New Roman" w:eastAsia="Calibri" w:hAnsi="Times New Roman" w:cs="Times New Roman"/>
          <w:sz w:val="28"/>
          <w:szCs w:val="28"/>
        </w:rPr>
        <w:t>я</w:t>
      </w: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о  недопустимости нар</w:t>
      </w:r>
      <w:r w:rsidR="00C25B39">
        <w:rPr>
          <w:rFonts w:ascii="Times New Roman" w:eastAsia="Calibri" w:hAnsi="Times New Roman" w:cs="Times New Roman"/>
          <w:sz w:val="28"/>
          <w:szCs w:val="28"/>
        </w:rPr>
        <w:t>ушения обязательных требований на землях населенных пунктов,</w:t>
      </w: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контролируемым лицам предложено принять меры по обеспечению соблюдения обязательных требований. </w:t>
      </w:r>
      <w:r w:rsidR="00C25B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416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16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416294">
        <w:rPr>
          <w:rFonts w:ascii="Times New Roman" w:eastAsia="Calibri" w:hAnsi="Times New Roman" w:cs="Times New Roman"/>
          <w:spacing w:val="-1"/>
          <w:sz w:val="28"/>
          <w:szCs w:val="28"/>
        </w:rPr>
        <w:t>В 2023 году контрольные (надзорные) мероприятия муниципального земельного контроля во взаимодействии с контролируемыми лицами на территории муниципального образования «</w:t>
      </w:r>
      <w:proofErr w:type="gramStart"/>
      <w:r w:rsidR="00C25B3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Вознесенское </w:t>
      </w:r>
      <w:r w:rsidRPr="0041629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городское</w:t>
      </w:r>
      <w:proofErr w:type="gramEnd"/>
      <w:r w:rsidRPr="0041629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поселение </w:t>
      </w:r>
      <w:r w:rsidRPr="00416294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 xml:space="preserve">Подпорожского муниципального района Ленинградской области» </w:t>
      </w:r>
      <w:r w:rsidR="00C25B3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41629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в связи с установленным Постановлением Правительства РФ 10 марта 2022 года № 336</w:t>
      </w:r>
      <w:r w:rsidRPr="00416294">
        <w:rPr>
          <w:rFonts w:ascii="Times New Roman" w:eastAsia="Calibri" w:hAnsi="Times New Roman" w:cs="Times New Roman"/>
          <w:spacing w:val="-1"/>
          <w:sz w:val="28"/>
          <w:szCs w:val="28"/>
          <w:lang w:val="en-US"/>
        </w:rPr>
        <w:t> </w:t>
      </w:r>
      <w:r w:rsidRPr="00416294">
        <w:rPr>
          <w:rFonts w:ascii="Times New Roman" w:eastAsia="Calibri" w:hAnsi="Times New Roman" w:cs="Times New Roman"/>
          <w:spacing w:val="-1"/>
          <w:sz w:val="28"/>
          <w:szCs w:val="28"/>
        </w:rPr>
        <w:t>"Об особенностях организации и осуществления государственного контроля (надзора), муниципального контроля" мораторием не проводились.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16294">
        <w:rPr>
          <w:rFonts w:ascii="Times New Roman" w:eastAsia="Calibri" w:hAnsi="Times New Roman" w:cs="Times New Roman"/>
          <w:b/>
          <w:sz w:val="28"/>
          <w:szCs w:val="28"/>
        </w:rPr>
        <w:t>3. Цели и задачи реализации программы профилактики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294">
        <w:rPr>
          <w:rFonts w:ascii="Times New Roman" w:eastAsia="Calibri" w:hAnsi="Times New Roman" w:cs="Times New Roman"/>
          <w:sz w:val="28"/>
          <w:szCs w:val="28"/>
        </w:rPr>
        <w:t>3.1 Цели программы профилактики:</w:t>
      </w:r>
    </w:p>
    <w:p w:rsidR="00416294" w:rsidRPr="00416294" w:rsidRDefault="00416294" w:rsidP="00416294">
      <w:pPr>
        <w:widowControl w:val="0"/>
        <w:tabs>
          <w:tab w:val="left" w:pos="709"/>
        </w:tabs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- Стимулирование</w:t>
      </w:r>
      <w:r w:rsidRPr="0041629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добросовестного</w:t>
      </w:r>
      <w:r w:rsidRPr="0041629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соблюдения</w:t>
      </w:r>
      <w:r w:rsidRPr="0041629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обязательных</w:t>
      </w:r>
      <w:r w:rsidRPr="0041629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требований</w:t>
      </w:r>
      <w:r w:rsidRPr="00416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всеми</w:t>
      </w:r>
      <w:r w:rsidRPr="00416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контролируемыми</w:t>
      </w:r>
      <w:r w:rsidRPr="00416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лицами;</w:t>
      </w:r>
    </w:p>
    <w:p w:rsidR="00416294" w:rsidRPr="00416294" w:rsidRDefault="00416294" w:rsidP="00416294">
      <w:pPr>
        <w:widowControl w:val="0"/>
        <w:tabs>
          <w:tab w:val="left" w:pos="709"/>
        </w:tabs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- Устранение</w:t>
      </w:r>
      <w:r w:rsidRPr="0041629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условий,</w:t>
      </w:r>
      <w:r w:rsidRPr="0041629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причин</w:t>
      </w:r>
      <w:r w:rsidRPr="00416294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629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факторов,</w:t>
      </w:r>
      <w:r w:rsidRPr="0041629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способных</w:t>
      </w:r>
      <w:r w:rsidRPr="00416294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привести</w:t>
      </w:r>
      <w:r w:rsidRPr="0041629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1629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нарушениям</w:t>
      </w:r>
      <w:r w:rsidRPr="0041629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обязательных</w:t>
      </w:r>
      <w:r w:rsidRPr="00416294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требований</w:t>
      </w:r>
      <w:r w:rsidRPr="00416294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6294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(или)</w:t>
      </w:r>
      <w:r w:rsidRPr="0041629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причинению</w:t>
      </w:r>
      <w:r w:rsidRPr="0041629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вреда</w:t>
      </w:r>
      <w:r w:rsidRPr="0041629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2"/>
          <w:sz w:val="28"/>
          <w:szCs w:val="28"/>
        </w:rPr>
        <w:t>(ущерба)</w:t>
      </w:r>
      <w:r w:rsidRPr="0041629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охраняемым</w:t>
      </w:r>
      <w:r w:rsidRPr="00416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2"/>
          <w:sz w:val="28"/>
          <w:szCs w:val="28"/>
        </w:rPr>
        <w:t>законом</w:t>
      </w:r>
      <w:r w:rsidRPr="00416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ценностям;</w:t>
      </w:r>
    </w:p>
    <w:p w:rsidR="00416294" w:rsidRPr="00416294" w:rsidRDefault="00416294" w:rsidP="00416294">
      <w:pPr>
        <w:widowControl w:val="0"/>
        <w:tabs>
          <w:tab w:val="left" w:pos="709"/>
          <w:tab w:val="left" w:pos="1463"/>
        </w:tabs>
        <w:spacing w:before="2"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- Создание</w:t>
      </w:r>
      <w:r w:rsidRPr="0041629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условий</w:t>
      </w:r>
      <w:r w:rsidRPr="0041629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41629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доведения</w:t>
      </w:r>
      <w:r w:rsidRPr="0041629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обязательных</w:t>
      </w:r>
      <w:r w:rsidRPr="0041629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требований</w:t>
      </w:r>
      <w:r w:rsidRPr="0041629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r w:rsidRPr="0041629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контролируемых</w:t>
      </w:r>
      <w:r w:rsidRPr="004162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лиц, повышение</w:t>
      </w:r>
      <w:r w:rsidRPr="00416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информированности</w:t>
      </w:r>
      <w:r w:rsidRPr="004162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62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2"/>
          <w:sz w:val="28"/>
          <w:szCs w:val="28"/>
        </w:rPr>
        <w:t>способах</w:t>
      </w:r>
      <w:r w:rsidRPr="004162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их</w:t>
      </w:r>
      <w:r w:rsidRPr="004162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соблюдения;</w:t>
      </w:r>
    </w:p>
    <w:p w:rsidR="00416294" w:rsidRPr="00416294" w:rsidRDefault="00416294" w:rsidP="00416294">
      <w:pPr>
        <w:widowControl w:val="0"/>
        <w:tabs>
          <w:tab w:val="left" w:pos="709"/>
          <w:tab w:val="left" w:pos="1348"/>
        </w:tabs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- Предупреждение</w:t>
      </w:r>
      <w:r w:rsidRPr="00416294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нарушений</w:t>
      </w:r>
      <w:r w:rsidRPr="004162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контролируемыми</w:t>
      </w:r>
      <w:r w:rsidRPr="00416294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лицами</w:t>
      </w:r>
      <w:r w:rsidRPr="00416294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обязательных</w:t>
      </w:r>
      <w:r w:rsidRPr="0041629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требований,</w:t>
      </w:r>
      <w:r w:rsidRPr="0041629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2"/>
          <w:sz w:val="28"/>
          <w:szCs w:val="28"/>
        </w:rPr>
        <w:t>включая</w:t>
      </w:r>
      <w:r w:rsidRPr="0041629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устранение</w:t>
      </w:r>
      <w:r w:rsidRPr="0041629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2"/>
          <w:sz w:val="28"/>
          <w:szCs w:val="28"/>
        </w:rPr>
        <w:t>причин,</w:t>
      </w:r>
      <w:r w:rsidRPr="0041629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факторов</w:t>
      </w:r>
      <w:r w:rsidRPr="00416294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629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условий,</w:t>
      </w:r>
      <w:r w:rsidRPr="0041629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способствующих</w:t>
      </w:r>
      <w:r w:rsidRPr="0041629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возможному</w:t>
      </w:r>
      <w:r w:rsidRPr="004162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нарушению</w:t>
      </w:r>
      <w:r w:rsidRPr="004162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обязательных</w:t>
      </w:r>
      <w:r w:rsidRPr="004162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требований;</w:t>
      </w:r>
    </w:p>
    <w:p w:rsidR="00416294" w:rsidRPr="00416294" w:rsidRDefault="00416294" w:rsidP="00416294">
      <w:pPr>
        <w:widowControl w:val="0"/>
        <w:tabs>
          <w:tab w:val="left" w:pos="709"/>
          <w:tab w:val="left" w:pos="1276"/>
        </w:tabs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-  Снижение</w:t>
      </w:r>
      <w:r w:rsidRPr="00416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административной</w:t>
      </w:r>
      <w:r w:rsidRPr="00416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нагрузки</w:t>
      </w:r>
      <w:r w:rsidRPr="00416294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4162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контролируемых</w:t>
      </w:r>
      <w:r w:rsidRPr="004162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2"/>
          <w:sz w:val="28"/>
          <w:szCs w:val="28"/>
        </w:rPr>
        <w:t>лиц;</w:t>
      </w:r>
    </w:p>
    <w:p w:rsidR="00416294" w:rsidRPr="00416294" w:rsidRDefault="00416294" w:rsidP="00416294">
      <w:pPr>
        <w:widowControl w:val="0"/>
        <w:tabs>
          <w:tab w:val="left" w:pos="709"/>
          <w:tab w:val="left" w:pos="1463"/>
        </w:tabs>
        <w:spacing w:after="0" w:line="241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- Снижение</w:t>
      </w:r>
      <w:r w:rsidRPr="0041629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размера</w:t>
      </w:r>
      <w:r w:rsidRPr="0041629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ущерба,</w:t>
      </w:r>
      <w:r w:rsidRPr="0041629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причиняемого</w:t>
      </w:r>
      <w:r w:rsidRPr="0041629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охраняемым</w:t>
      </w:r>
      <w:r w:rsidRPr="0041629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законом</w:t>
      </w:r>
      <w:r w:rsidRPr="0041629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ценностям.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294">
        <w:rPr>
          <w:rFonts w:ascii="Times New Roman" w:eastAsia="Calibri" w:hAnsi="Times New Roman" w:cs="Times New Roman"/>
          <w:sz w:val="28"/>
          <w:szCs w:val="28"/>
        </w:rPr>
        <w:t>3.2 Задачи программы профилактики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6294">
        <w:rPr>
          <w:rFonts w:ascii="Times New Roman" w:eastAsia="Calibri" w:hAnsi="Times New Roman" w:cs="Times New Roman"/>
          <w:sz w:val="28"/>
          <w:szCs w:val="28"/>
        </w:rPr>
        <w:tab/>
        <w:t>- Укрепление системы профилактики нарушений обязательных требований;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6294">
        <w:rPr>
          <w:rFonts w:ascii="Times New Roman" w:eastAsia="Calibri" w:hAnsi="Times New Roman" w:cs="Times New Roman"/>
          <w:sz w:val="28"/>
          <w:szCs w:val="28"/>
        </w:rPr>
        <w:tab/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6294">
        <w:rPr>
          <w:rFonts w:ascii="Times New Roman" w:eastAsia="Calibri" w:hAnsi="Times New Roman" w:cs="Times New Roman"/>
          <w:sz w:val="28"/>
          <w:szCs w:val="28"/>
        </w:rPr>
        <w:tab/>
        <w:t>- Повышение правосознания и правовой культуры юридических лиц, индивидуальных предпринимателей и граждан в сфере рассматриваемых правоотношений.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294">
        <w:rPr>
          <w:rFonts w:ascii="Times New Roman" w:eastAsia="Calibri" w:hAnsi="Times New Roman" w:cs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294">
        <w:rPr>
          <w:rFonts w:ascii="Times New Roman" w:eastAsia="Calibri" w:hAnsi="Times New Roman" w:cs="Times New Roman"/>
          <w:sz w:val="28"/>
          <w:szCs w:val="28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416294">
        <w:rPr>
          <w:rFonts w:ascii="Times New Roman" w:eastAsia="Calibri" w:hAnsi="Times New Roman" w:cs="Times New Roman"/>
          <w:sz w:val="28"/>
          <w:szCs w:val="28"/>
        </w:rPr>
        <w:t>самообследование</w:t>
      </w:r>
      <w:proofErr w:type="spellEnd"/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) не предусмотрена, следовательно, в Программе способы </w:t>
      </w:r>
      <w:proofErr w:type="spellStart"/>
      <w:r w:rsidRPr="00416294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в автоматизированном режиме не определены.</w:t>
      </w:r>
    </w:p>
    <w:p w:rsidR="00D31DF3" w:rsidRPr="00416294" w:rsidRDefault="00D31DF3" w:rsidP="00416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6294">
        <w:rPr>
          <w:rFonts w:ascii="Times New Roman" w:eastAsia="Calibri" w:hAnsi="Times New Roman" w:cs="Times New Roman"/>
          <w:b/>
          <w:sz w:val="28"/>
          <w:szCs w:val="28"/>
        </w:rPr>
        <w:t xml:space="preserve">4. Перечень профилактических мероприятий, 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6294">
        <w:rPr>
          <w:rFonts w:ascii="Times New Roman" w:eastAsia="Calibri" w:hAnsi="Times New Roman" w:cs="Times New Roman"/>
          <w:b/>
          <w:sz w:val="28"/>
          <w:szCs w:val="28"/>
        </w:rPr>
        <w:t>сроки (периодичность), их проведения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        4.1. В соответствии с Положением о муниципальном </w:t>
      </w:r>
      <w:proofErr w:type="gramStart"/>
      <w:r w:rsidRPr="00416294">
        <w:rPr>
          <w:rFonts w:ascii="Times New Roman" w:eastAsia="Calibri" w:hAnsi="Times New Roman" w:cs="Times New Roman"/>
          <w:sz w:val="28"/>
          <w:szCs w:val="28"/>
        </w:rPr>
        <w:t>земельном  контроле</w:t>
      </w:r>
      <w:proofErr w:type="gramEnd"/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на территории муниципального образования «</w:t>
      </w:r>
      <w:r w:rsidR="00C25B39">
        <w:rPr>
          <w:rFonts w:ascii="Times New Roman" w:eastAsia="Calibri" w:hAnsi="Times New Roman" w:cs="Times New Roman"/>
          <w:sz w:val="28"/>
          <w:szCs w:val="28"/>
        </w:rPr>
        <w:t>Вознесенское</w:t>
      </w: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Подпорожского муниципального района Ленинградской </w:t>
      </w:r>
      <w:r w:rsidRPr="0041629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области» </w:t>
      </w:r>
      <w:r w:rsidR="00C25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при осуществлении муниципального земельного контроля проводятся следующие виды профилактических мероприятий: </w:t>
      </w:r>
    </w:p>
    <w:p w:rsidR="00416294" w:rsidRPr="00416294" w:rsidRDefault="00416294" w:rsidP="00416294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6294">
        <w:rPr>
          <w:rFonts w:ascii="Times New Roman" w:eastAsia="Calibri" w:hAnsi="Times New Roman" w:cs="Times New Roman"/>
          <w:sz w:val="28"/>
          <w:szCs w:val="28"/>
          <w:lang w:eastAsia="ru-RU"/>
        </w:rPr>
        <w:t>- информирование;</w:t>
      </w:r>
    </w:p>
    <w:p w:rsidR="00416294" w:rsidRPr="00416294" w:rsidRDefault="00416294" w:rsidP="00416294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6294">
        <w:rPr>
          <w:rFonts w:ascii="Times New Roman" w:eastAsia="Calibri" w:hAnsi="Times New Roman" w:cs="Times New Roman"/>
          <w:sz w:val="28"/>
          <w:szCs w:val="28"/>
          <w:lang w:eastAsia="ru-RU"/>
        </w:rPr>
        <w:t>- объявление предостережения;</w:t>
      </w:r>
    </w:p>
    <w:p w:rsidR="00416294" w:rsidRPr="00416294" w:rsidRDefault="00416294" w:rsidP="00416294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6294">
        <w:rPr>
          <w:rFonts w:ascii="Times New Roman" w:eastAsia="Calibri" w:hAnsi="Times New Roman" w:cs="Times New Roman"/>
          <w:sz w:val="28"/>
          <w:szCs w:val="28"/>
          <w:lang w:eastAsia="ru-RU"/>
        </w:rPr>
        <w:t>- консультирование;</w:t>
      </w:r>
    </w:p>
    <w:p w:rsidR="00416294" w:rsidRPr="00416294" w:rsidRDefault="00416294" w:rsidP="00416294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6294">
        <w:rPr>
          <w:rFonts w:ascii="Times New Roman" w:eastAsia="Calibri" w:hAnsi="Times New Roman" w:cs="Times New Roman"/>
          <w:sz w:val="28"/>
          <w:szCs w:val="28"/>
          <w:lang w:eastAsia="ru-RU"/>
        </w:rPr>
        <w:t>- профилактический визит.</w:t>
      </w:r>
    </w:p>
    <w:p w:rsidR="00416294" w:rsidRPr="00416294" w:rsidRDefault="00416294" w:rsidP="00416294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255"/>
        <w:gridCol w:w="2551"/>
        <w:gridCol w:w="2127"/>
      </w:tblGrid>
      <w:tr w:rsidR="00416294" w:rsidRPr="00416294" w:rsidTr="00C25B39">
        <w:tc>
          <w:tcPr>
            <w:tcW w:w="560" w:type="dxa"/>
            <w:shd w:val="clear" w:color="auto" w:fill="auto"/>
          </w:tcPr>
          <w:p w:rsidR="00416294" w:rsidRPr="00416294" w:rsidRDefault="00416294" w:rsidP="0041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62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255" w:type="dxa"/>
            <w:shd w:val="clear" w:color="auto" w:fill="auto"/>
          </w:tcPr>
          <w:p w:rsidR="00416294" w:rsidRPr="00416294" w:rsidRDefault="00416294" w:rsidP="00FD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62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4162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2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416294" w:rsidRPr="00416294" w:rsidRDefault="00416294" w:rsidP="00FD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62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Срок</w:t>
            </w:r>
            <w:proofErr w:type="spellEnd"/>
            <w:r w:rsidRPr="004162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2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реализации</w:t>
            </w:r>
            <w:proofErr w:type="spellEnd"/>
            <w:r w:rsidRPr="004162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2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416294" w:rsidRPr="00416294" w:rsidRDefault="00416294" w:rsidP="00FD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62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Ответственное</w:t>
            </w:r>
            <w:proofErr w:type="spellEnd"/>
            <w:r w:rsidRPr="004162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2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структурное</w:t>
            </w:r>
            <w:proofErr w:type="spellEnd"/>
            <w:r w:rsidRPr="004162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2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подразделение</w:t>
            </w:r>
            <w:proofErr w:type="spellEnd"/>
          </w:p>
        </w:tc>
      </w:tr>
      <w:tr w:rsidR="00416294" w:rsidRPr="00416294" w:rsidTr="00C25B39">
        <w:tc>
          <w:tcPr>
            <w:tcW w:w="560" w:type="dxa"/>
            <w:shd w:val="clear" w:color="auto" w:fill="auto"/>
          </w:tcPr>
          <w:p w:rsidR="00416294" w:rsidRPr="00416294" w:rsidRDefault="00416294" w:rsidP="0041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62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255" w:type="dxa"/>
            <w:shd w:val="clear" w:color="auto" w:fill="auto"/>
          </w:tcPr>
          <w:p w:rsidR="00416294" w:rsidRPr="00416294" w:rsidRDefault="00416294" w:rsidP="0041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29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Информирование </w:t>
            </w:r>
          </w:p>
          <w:p w:rsidR="00416294" w:rsidRPr="00416294" w:rsidRDefault="00416294" w:rsidP="0041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294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сети «Интернет» и в средствах массовой информации</w:t>
            </w:r>
          </w:p>
        </w:tc>
        <w:tc>
          <w:tcPr>
            <w:tcW w:w="2551" w:type="dxa"/>
            <w:shd w:val="clear" w:color="auto" w:fill="auto"/>
          </w:tcPr>
          <w:p w:rsidR="00416294" w:rsidRPr="00416294" w:rsidRDefault="00416294" w:rsidP="0041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29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FD7775" w:rsidRPr="00FD7775" w:rsidRDefault="00D31DF3" w:rsidP="00FD777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7775" w:rsidRPr="00FD7775">
              <w:rPr>
                <w:rFonts w:ascii="Times New Roman" w:hAnsi="Times New Roman" w:cs="Times New Roman"/>
                <w:lang w:eastAsia="ru-RU"/>
              </w:rPr>
              <w:t>Специалист администрации,</w:t>
            </w:r>
          </w:p>
          <w:p w:rsidR="00FD7775" w:rsidRPr="00FD7775" w:rsidRDefault="00FD7775" w:rsidP="00FD777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7775">
              <w:rPr>
                <w:rFonts w:ascii="Times New Roman" w:hAnsi="Times New Roman" w:cs="Times New Roman"/>
                <w:lang w:eastAsia="ru-RU"/>
              </w:rPr>
              <w:t>к должностным обязанностям которого относится осуществление муниципального земельного контроля</w:t>
            </w:r>
          </w:p>
          <w:p w:rsidR="00416294" w:rsidRPr="00416294" w:rsidRDefault="00416294" w:rsidP="0041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DF3" w:rsidRPr="00D31DF3" w:rsidRDefault="00FD7775" w:rsidP="00D3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294" w:rsidRPr="00416294" w:rsidRDefault="00416294" w:rsidP="0041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294" w:rsidRPr="00416294" w:rsidTr="00C25B39">
        <w:tc>
          <w:tcPr>
            <w:tcW w:w="560" w:type="dxa"/>
            <w:shd w:val="clear" w:color="auto" w:fill="auto"/>
          </w:tcPr>
          <w:p w:rsidR="00416294" w:rsidRPr="00416294" w:rsidRDefault="00416294" w:rsidP="0041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5" w:type="dxa"/>
            <w:shd w:val="clear" w:color="auto" w:fill="auto"/>
          </w:tcPr>
          <w:p w:rsidR="00416294" w:rsidRPr="00416294" w:rsidRDefault="00416294" w:rsidP="0041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1629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416294" w:rsidRPr="00416294" w:rsidRDefault="00416294" w:rsidP="0041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294">
              <w:rPr>
                <w:rFonts w:ascii="Times New Roman" w:eastAsia="Calibri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 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  <w:shd w:val="clear" w:color="auto" w:fill="auto"/>
          </w:tcPr>
          <w:p w:rsidR="00416294" w:rsidRPr="00416294" w:rsidRDefault="00416294" w:rsidP="0041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294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оснований, предусмотренных действующим законодательством</w:t>
            </w:r>
          </w:p>
        </w:tc>
        <w:tc>
          <w:tcPr>
            <w:tcW w:w="2127" w:type="dxa"/>
            <w:shd w:val="clear" w:color="auto" w:fill="auto"/>
          </w:tcPr>
          <w:p w:rsidR="00FD7775" w:rsidRPr="00FD7775" w:rsidRDefault="00D31DF3" w:rsidP="00FD777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7775">
              <w:rPr>
                <w:rFonts w:ascii="Times New Roman" w:hAnsi="Times New Roman" w:cs="Times New Roman"/>
                <w:lang w:eastAsia="ru-RU"/>
              </w:rPr>
              <w:t>Специалист администрации,</w:t>
            </w:r>
          </w:p>
          <w:p w:rsidR="00D31DF3" w:rsidRPr="00FD7775" w:rsidRDefault="00D31DF3" w:rsidP="00FD777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7775">
              <w:rPr>
                <w:rFonts w:ascii="Times New Roman" w:hAnsi="Times New Roman" w:cs="Times New Roman"/>
                <w:lang w:eastAsia="ru-RU"/>
              </w:rPr>
              <w:t>к должностным обязанностям которого относится осуществление муниципального земельного контроля</w:t>
            </w:r>
          </w:p>
          <w:p w:rsidR="00D31DF3" w:rsidRPr="00D31DF3" w:rsidRDefault="00D31DF3" w:rsidP="00D31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6294" w:rsidRPr="00480D62" w:rsidRDefault="00416294" w:rsidP="00D3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0D62" w:rsidRPr="00416294" w:rsidTr="00C25B39">
        <w:tc>
          <w:tcPr>
            <w:tcW w:w="560" w:type="dxa"/>
            <w:shd w:val="clear" w:color="auto" w:fill="auto"/>
          </w:tcPr>
          <w:p w:rsidR="00480D62" w:rsidRPr="00416294" w:rsidRDefault="00480D62" w:rsidP="004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162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4255" w:type="dxa"/>
            <w:shd w:val="clear" w:color="auto" w:fill="auto"/>
          </w:tcPr>
          <w:p w:rsidR="00480D62" w:rsidRPr="00416294" w:rsidRDefault="00480D62" w:rsidP="004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29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Консультирование</w:t>
            </w:r>
            <w:r w:rsidRPr="00416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80D62" w:rsidRPr="00416294" w:rsidRDefault="00480D62" w:rsidP="004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в </w:t>
            </w:r>
            <w:proofErr w:type="gramStart"/>
            <w:r w:rsidRPr="00416294">
              <w:rPr>
                <w:rFonts w:ascii="Times New Roman" w:eastAsia="Calibri" w:hAnsi="Times New Roman" w:cs="Times New Roman"/>
                <w:sz w:val="24"/>
                <w:szCs w:val="24"/>
              </w:rPr>
              <w:t>устной  или</w:t>
            </w:r>
            <w:proofErr w:type="gramEnd"/>
            <w:r w:rsidRPr="00416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письменной  форме  по телефону, посредством видео- 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480D62" w:rsidRPr="00416294" w:rsidRDefault="00480D62" w:rsidP="004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294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официальном сайте Администрации в сети «Интернет»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551" w:type="dxa"/>
            <w:shd w:val="clear" w:color="auto" w:fill="auto"/>
          </w:tcPr>
          <w:p w:rsidR="00480D62" w:rsidRPr="00416294" w:rsidRDefault="00480D62" w:rsidP="004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29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127" w:type="dxa"/>
            <w:shd w:val="clear" w:color="auto" w:fill="auto"/>
          </w:tcPr>
          <w:p w:rsidR="00FD7775" w:rsidRPr="00FD7775" w:rsidRDefault="00FD7775" w:rsidP="00FD777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7775">
              <w:rPr>
                <w:rFonts w:ascii="Times New Roman" w:hAnsi="Times New Roman" w:cs="Times New Roman"/>
                <w:lang w:eastAsia="ru-RU"/>
              </w:rPr>
              <w:t>Специалист администрации,</w:t>
            </w:r>
          </w:p>
          <w:p w:rsidR="00FD7775" w:rsidRPr="00FD7775" w:rsidRDefault="00FD7775" w:rsidP="00FD777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7775">
              <w:rPr>
                <w:rFonts w:ascii="Times New Roman" w:hAnsi="Times New Roman" w:cs="Times New Roman"/>
                <w:lang w:eastAsia="ru-RU"/>
              </w:rPr>
              <w:t>к должностным обязанностям которого относится осуществление муниципального земельного контроля</w:t>
            </w:r>
          </w:p>
          <w:p w:rsidR="00D31DF3" w:rsidRPr="00D31DF3" w:rsidRDefault="00D31DF3" w:rsidP="00D31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D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0D62" w:rsidRPr="00480D62" w:rsidRDefault="00480D62" w:rsidP="00480D62">
            <w:pPr>
              <w:rPr>
                <w:rFonts w:ascii="Times New Roman" w:hAnsi="Times New Roman" w:cs="Times New Roman"/>
              </w:rPr>
            </w:pPr>
          </w:p>
        </w:tc>
      </w:tr>
      <w:tr w:rsidR="00480D62" w:rsidRPr="00416294" w:rsidTr="00C25B39">
        <w:tc>
          <w:tcPr>
            <w:tcW w:w="560" w:type="dxa"/>
            <w:shd w:val="clear" w:color="auto" w:fill="auto"/>
          </w:tcPr>
          <w:p w:rsidR="00480D62" w:rsidRPr="00416294" w:rsidRDefault="00480D62" w:rsidP="00480D62">
            <w:pPr>
              <w:widowControl w:val="0"/>
              <w:spacing w:after="0"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294">
              <w:rPr>
                <w:rFonts w:ascii="Times New Roman" w:eastAsia="Calibri" w:hAnsi="Calibri" w:cs="Times New Roman"/>
                <w:b/>
                <w:sz w:val="24"/>
                <w:szCs w:val="24"/>
              </w:rPr>
              <w:lastRenderedPageBreak/>
              <w:t>4</w:t>
            </w:r>
            <w:r w:rsidRPr="00416294">
              <w:rPr>
                <w:rFonts w:ascii="Times New Roman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4255" w:type="dxa"/>
            <w:shd w:val="clear" w:color="auto" w:fill="auto"/>
          </w:tcPr>
          <w:p w:rsidR="00480D62" w:rsidRPr="00416294" w:rsidRDefault="00480D62" w:rsidP="00480D62">
            <w:pPr>
              <w:widowControl w:val="0"/>
              <w:spacing w:after="0" w:line="240" w:lineRule="auto"/>
              <w:ind w:left="7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1629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u w:val="single"/>
              </w:rPr>
              <w:t>Профилактический</w:t>
            </w:r>
            <w:r w:rsidRPr="00416294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u w:val="single"/>
              </w:rPr>
              <w:t xml:space="preserve"> </w:t>
            </w:r>
            <w:r w:rsidRPr="0041629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визит</w:t>
            </w:r>
          </w:p>
          <w:p w:rsidR="00480D62" w:rsidRPr="00416294" w:rsidRDefault="00480D62" w:rsidP="00480D62">
            <w:pPr>
              <w:widowControl w:val="0"/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1629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</w:t>
            </w:r>
            <w:r w:rsidRPr="0041629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16294">
              <w:rPr>
                <w:rFonts w:ascii="Times New Roman" w:eastAsia="Calibri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1629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устной</w:t>
            </w:r>
            <w:r w:rsidRPr="00416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6294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1629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или</w:t>
            </w:r>
            <w:r w:rsidRPr="00416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6294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1629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письменной</w:t>
            </w:r>
            <w:r w:rsidRPr="00416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6294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1629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форме</w:t>
            </w:r>
            <w:r w:rsidRPr="00416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629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</w:t>
            </w:r>
            <w:r w:rsidRPr="00416294">
              <w:rPr>
                <w:rFonts w:ascii="Times New Roman" w:eastAsia="Calibri" w:hAnsi="Times New Roman" w:cs="Times New Roman"/>
                <w:spacing w:val="27"/>
                <w:sz w:val="24"/>
                <w:szCs w:val="24"/>
              </w:rPr>
              <w:t xml:space="preserve"> т</w:t>
            </w:r>
            <w:r w:rsidRPr="0041629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елефону. В ходе профилактического визита инспектором может осуществляться консультирование контролируемого лица.</w:t>
            </w:r>
          </w:p>
        </w:tc>
        <w:tc>
          <w:tcPr>
            <w:tcW w:w="2551" w:type="dxa"/>
            <w:shd w:val="clear" w:color="auto" w:fill="auto"/>
          </w:tcPr>
          <w:p w:rsidR="00480D62" w:rsidRPr="00416294" w:rsidRDefault="00480D62" w:rsidP="00480D62">
            <w:pPr>
              <w:widowControl w:val="0"/>
              <w:spacing w:after="0" w:line="240" w:lineRule="auto"/>
              <w:ind w:left="106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29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Постоянно по обращениям контролируемых лиц и по</w:t>
            </w:r>
            <w:r w:rsidRPr="0041629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6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мере </w:t>
            </w:r>
            <w:r w:rsidRPr="0041629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выявления</w:t>
            </w:r>
            <w:r w:rsidRPr="00416294">
              <w:rPr>
                <w:rFonts w:ascii="Times New Roman" w:eastAsia="Calibri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1629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оснований,</w:t>
            </w:r>
            <w:r w:rsidRPr="00416294"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1629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предусмотренных</w:t>
            </w:r>
            <w:r w:rsidRPr="00416294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1629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действующим</w:t>
            </w:r>
            <w:r w:rsidRPr="00416294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16294">
              <w:rPr>
                <w:rFonts w:ascii="Times New Roman" w:eastAsia="Calibri" w:hAnsi="Times New Roman" w:cs="Times New Roman"/>
                <w:spacing w:val="-1"/>
                <w:sz w:val="23"/>
                <w:szCs w:val="23"/>
              </w:rPr>
              <w:t>законодательством</w:t>
            </w:r>
          </w:p>
        </w:tc>
        <w:tc>
          <w:tcPr>
            <w:tcW w:w="2127" w:type="dxa"/>
            <w:shd w:val="clear" w:color="auto" w:fill="auto"/>
          </w:tcPr>
          <w:p w:rsidR="00FD7775" w:rsidRPr="00FD7775" w:rsidRDefault="00FD7775" w:rsidP="00FD777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7775">
              <w:rPr>
                <w:rFonts w:ascii="Times New Roman" w:hAnsi="Times New Roman" w:cs="Times New Roman"/>
                <w:lang w:eastAsia="ru-RU"/>
              </w:rPr>
              <w:t>Специалист администрации,</w:t>
            </w:r>
          </w:p>
          <w:p w:rsidR="00FD7775" w:rsidRPr="00FD7775" w:rsidRDefault="00FD7775" w:rsidP="00FD777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7775">
              <w:rPr>
                <w:rFonts w:ascii="Times New Roman" w:hAnsi="Times New Roman" w:cs="Times New Roman"/>
                <w:lang w:eastAsia="ru-RU"/>
              </w:rPr>
              <w:t>к должностным обязанностям которого относится осуществление муниципального земельного контроля</w:t>
            </w:r>
          </w:p>
          <w:p w:rsidR="00D31DF3" w:rsidRPr="00D31DF3" w:rsidRDefault="00D31DF3" w:rsidP="00D31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D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0D62" w:rsidRPr="00480D62" w:rsidRDefault="00480D62" w:rsidP="00480D62">
            <w:pPr>
              <w:rPr>
                <w:rFonts w:ascii="Times New Roman" w:hAnsi="Times New Roman" w:cs="Times New Roman"/>
              </w:rPr>
            </w:pPr>
          </w:p>
        </w:tc>
      </w:tr>
    </w:tbl>
    <w:p w:rsidR="00416294" w:rsidRPr="00D31DF3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6294" w:rsidRPr="00416294" w:rsidRDefault="00416294" w:rsidP="004162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6294" w:rsidRPr="00416294" w:rsidRDefault="00416294" w:rsidP="004162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62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Показатели результативности и эффективности </w:t>
      </w:r>
    </w:p>
    <w:p w:rsidR="00416294" w:rsidRPr="00416294" w:rsidRDefault="00416294" w:rsidP="004162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62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 профилактики</w:t>
      </w: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162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5938"/>
        <w:gridCol w:w="2519"/>
      </w:tblGrid>
      <w:tr w:rsidR="00416294" w:rsidRPr="00416294" w:rsidTr="00023E8E">
        <w:tc>
          <w:tcPr>
            <w:tcW w:w="902" w:type="dxa"/>
            <w:shd w:val="clear" w:color="auto" w:fill="auto"/>
          </w:tcPr>
          <w:p w:rsidR="00416294" w:rsidRPr="00416294" w:rsidRDefault="00416294" w:rsidP="00416294">
            <w:pPr>
              <w:widowControl w:val="0"/>
              <w:spacing w:after="0" w:line="240" w:lineRule="auto"/>
              <w:ind w:left="145" w:right="149" w:firstLine="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6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41629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6861" w:type="dxa"/>
            <w:shd w:val="clear" w:color="auto" w:fill="auto"/>
          </w:tcPr>
          <w:p w:rsidR="00416294" w:rsidRPr="00416294" w:rsidRDefault="00416294" w:rsidP="00416294">
            <w:pPr>
              <w:widowControl w:val="0"/>
              <w:spacing w:after="0" w:line="240" w:lineRule="auto"/>
              <w:ind w:left="17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6294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4162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294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  <w:tc>
          <w:tcPr>
            <w:tcW w:w="2629" w:type="dxa"/>
            <w:shd w:val="clear" w:color="auto" w:fill="auto"/>
          </w:tcPr>
          <w:p w:rsidR="00416294" w:rsidRPr="00416294" w:rsidRDefault="00416294" w:rsidP="00416294">
            <w:pPr>
              <w:widowControl w:val="0"/>
              <w:spacing w:after="0" w:line="240" w:lineRule="auto"/>
              <w:ind w:left="7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6294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en-US"/>
              </w:rPr>
              <w:t>Величина</w:t>
            </w:r>
            <w:proofErr w:type="spellEnd"/>
          </w:p>
        </w:tc>
      </w:tr>
      <w:tr w:rsidR="00416294" w:rsidRPr="00416294" w:rsidTr="00023E8E">
        <w:tc>
          <w:tcPr>
            <w:tcW w:w="902" w:type="dxa"/>
            <w:shd w:val="clear" w:color="auto" w:fill="auto"/>
          </w:tcPr>
          <w:p w:rsidR="00416294" w:rsidRPr="00416294" w:rsidRDefault="00416294" w:rsidP="00416294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41629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61" w:type="dxa"/>
            <w:shd w:val="clear" w:color="auto" w:fill="auto"/>
          </w:tcPr>
          <w:p w:rsidR="00416294" w:rsidRPr="00416294" w:rsidRDefault="00416294" w:rsidP="00416294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Полнота</w:t>
            </w:r>
            <w:r w:rsidRPr="0041629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информации,</w:t>
            </w:r>
            <w:r w:rsidRPr="0041629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размещенной</w:t>
            </w:r>
            <w:r w:rsidRPr="0041629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</w:t>
            </w:r>
            <w:r w:rsidRPr="0041629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официальном</w:t>
            </w:r>
            <w:r w:rsidRPr="0041629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r w:rsidRPr="0041629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Администрации</w:t>
            </w:r>
            <w:r w:rsidRPr="0041629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1629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сети</w:t>
            </w:r>
            <w:r w:rsidRPr="0041629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«Интернет»</w:t>
            </w:r>
            <w:r w:rsidRPr="0041629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1629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соответствии</w:t>
            </w:r>
            <w:r w:rsidRPr="0041629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1629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частью</w:t>
            </w:r>
            <w:r w:rsidRPr="0041629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629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статьи</w:t>
            </w:r>
            <w:r w:rsidRPr="0041629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46</w:t>
            </w:r>
            <w:r w:rsidRPr="0041629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Федерального</w:t>
            </w:r>
            <w:r w:rsidRPr="0041629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закона</w:t>
            </w:r>
            <w:r w:rsidRPr="0041629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41629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41629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июля</w:t>
            </w:r>
            <w:r w:rsidRPr="0041629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2020</w:t>
            </w:r>
            <w:r w:rsidRPr="0041629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года</w:t>
            </w:r>
            <w:r w:rsidRPr="0041629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1629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248-ФЗ</w:t>
            </w:r>
            <w:r w:rsidRPr="0041629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«О</w:t>
            </w:r>
            <w:r w:rsidRPr="0041629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государственном</w:t>
            </w:r>
            <w:r w:rsidRPr="0041629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контроле</w:t>
            </w:r>
            <w:r w:rsidRPr="0041629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(надзоре)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629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муниципальном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контроле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Российской</w:t>
            </w:r>
            <w:r w:rsidRPr="004162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Федерации»</w:t>
            </w:r>
          </w:p>
        </w:tc>
        <w:tc>
          <w:tcPr>
            <w:tcW w:w="2629" w:type="dxa"/>
            <w:shd w:val="clear" w:color="auto" w:fill="auto"/>
          </w:tcPr>
          <w:p w:rsidR="00416294" w:rsidRPr="00416294" w:rsidRDefault="00416294" w:rsidP="00416294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100%</w:t>
            </w:r>
          </w:p>
        </w:tc>
      </w:tr>
      <w:tr w:rsidR="00416294" w:rsidRPr="00416294" w:rsidTr="00023E8E">
        <w:tc>
          <w:tcPr>
            <w:tcW w:w="902" w:type="dxa"/>
            <w:shd w:val="clear" w:color="auto" w:fill="auto"/>
          </w:tcPr>
          <w:p w:rsidR="00416294" w:rsidRPr="00416294" w:rsidRDefault="00416294" w:rsidP="00416294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41629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61" w:type="dxa"/>
            <w:shd w:val="clear" w:color="auto" w:fill="auto"/>
          </w:tcPr>
          <w:p w:rsidR="00416294" w:rsidRPr="00416294" w:rsidRDefault="00416294" w:rsidP="00416294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41629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выданных</w:t>
            </w:r>
            <w:r w:rsidRPr="0041629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предостережений</w:t>
            </w:r>
            <w:r w:rsidRPr="0041629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</w:t>
            </w:r>
            <w:r w:rsidRPr="0041629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результатам</w:t>
            </w:r>
            <w:r w:rsidRPr="0041629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рассмотрения</w:t>
            </w:r>
            <w:r w:rsidRPr="0041629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обращений</w:t>
            </w:r>
            <w:r w:rsidRPr="0041629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1629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подтвердившимися</w:t>
            </w:r>
            <w:r w:rsidRPr="0041629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сведениями</w:t>
            </w:r>
            <w:r w:rsidRPr="0041629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29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готовящихся</w:t>
            </w:r>
            <w:r w:rsidRPr="0041629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нарушениях</w:t>
            </w:r>
            <w:r w:rsidRPr="0041629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обязательных</w:t>
            </w:r>
            <w:r w:rsidRPr="0041629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требований</w:t>
            </w:r>
            <w:r w:rsidRPr="00416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или</w:t>
            </w:r>
            <w:r w:rsidRPr="00416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признаках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нарушений</w:t>
            </w:r>
            <w:r w:rsidRPr="00416294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обязательных</w:t>
            </w:r>
            <w:r w:rsidRPr="0041629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требований</w:t>
            </w:r>
            <w:r w:rsidRPr="0041629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629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1629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случае</w:t>
            </w:r>
            <w:r w:rsidRPr="0041629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отсутствия</w:t>
            </w:r>
            <w:r w:rsidRPr="0041629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подтвержденных</w:t>
            </w:r>
            <w:r w:rsidRPr="0041629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данных</w:t>
            </w:r>
            <w:r w:rsidRPr="0041629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29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том,</w:t>
            </w:r>
            <w:r w:rsidRPr="0041629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Pr="0041629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нарушение</w:t>
            </w:r>
            <w:r w:rsidRPr="0041629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обязательных</w:t>
            </w:r>
            <w:r w:rsidRPr="0041629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требований</w:t>
            </w:r>
            <w:r w:rsidRPr="0041629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причинило</w:t>
            </w:r>
            <w:r w:rsidRPr="0041629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вред</w:t>
            </w:r>
            <w:r w:rsidRPr="0041629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(ущерб)</w:t>
            </w:r>
            <w:r w:rsidRPr="0041629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охраняемым</w:t>
            </w:r>
            <w:r w:rsidRPr="0041629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законом</w:t>
            </w:r>
            <w:r w:rsidRPr="0041629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ценностям</w:t>
            </w:r>
            <w:r w:rsidRPr="0041629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либо</w:t>
            </w:r>
            <w:r w:rsidRPr="0041629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создало</w:t>
            </w:r>
            <w:r w:rsidRPr="0041629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угрозу</w:t>
            </w:r>
            <w:r w:rsidRPr="0041629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причинения</w:t>
            </w:r>
            <w:r w:rsidRPr="0041629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вреда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(ущерба)</w:t>
            </w:r>
            <w:r w:rsidRPr="004162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охраняемым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законом</w:t>
            </w:r>
            <w:r w:rsidRPr="004162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ценностям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2629" w:type="dxa"/>
            <w:shd w:val="clear" w:color="auto" w:fill="auto"/>
          </w:tcPr>
          <w:p w:rsidR="00416294" w:rsidRPr="00416294" w:rsidRDefault="00416294" w:rsidP="00416294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Не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</w:t>
            </w:r>
            <w:r w:rsidRPr="004162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  <w:p w:rsidR="00416294" w:rsidRPr="00416294" w:rsidRDefault="00416294" w:rsidP="0041629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6294" w:rsidRPr="00416294" w:rsidTr="00023E8E">
        <w:tc>
          <w:tcPr>
            <w:tcW w:w="902" w:type="dxa"/>
            <w:shd w:val="clear" w:color="auto" w:fill="auto"/>
          </w:tcPr>
          <w:p w:rsidR="00416294" w:rsidRPr="00416294" w:rsidRDefault="00416294" w:rsidP="00416294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41629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61" w:type="dxa"/>
            <w:shd w:val="clear" w:color="auto" w:fill="auto"/>
          </w:tcPr>
          <w:p w:rsidR="00416294" w:rsidRPr="00416294" w:rsidRDefault="00416294" w:rsidP="00416294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41629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лиц,</w:t>
            </w:r>
            <w:r w:rsidRPr="0041629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удовлетворённых</w:t>
            </w:r>
            <w:r w:rsidRPr="0041629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консультированием</w:t>
            </w:r>
            <w:r w:rsidRPr="0041629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1629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общем</w:t>
            </w:r>
            <w:r w:rsidRPr="0041629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количестве</w:t>
            </w:r>
            <w:r w:rsidRPr="0041629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лиц,</w:t>
            </w:r>
            <w:r w:rsidRPr="0041629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обратившихся</w:t>
            </w:r>
            <w:r w:rsidRPr="0041629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</w:t>
            </w:r>
            <w:r w:rsidRPr="0041629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консультированием</w:t>
            </w:r>
          </w:p>
        </w:tc>
        <w:tc>
          <w:tcPr>
            <w:tcW w:w="2629" w:type="dxa"/>
            <w:shd w:val="clear" w:color="auto" w:fill="auto"/>
          </w:tcPr>
          <w:p w:rsidR="00416294" w:rsidRPr="00416294" w:rsidRDefault="00416294" w:rsidP="00416294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100%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числа</w:t>
            </w:r>
            <w:r w:rsidRPr="0041629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обратившихся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 w:rsidRPr="0041629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консультированием</w:t>
            </w:r>
          </w:p>
        </w:tc>
      </w:tr>
    </w:tbl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16294" w:rsidRPr="00416294" w:rsidRDefault="00416294" w:rsidP="00416294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73A72" w:rsidRDefault="00673A72"/>
    <w:sectPr w:rsidR="00673A72" w:rsidSect="00FD777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94"/>
    <w:rsid w:val="001E0FBF"/>
    <w:rsid w:val="00416294"/>
    <w:rsid w:val="00480D62"/>
    <w:rsid w:val="006729CD"/>
    <w:rsid w:val="00673A72"/>
    <w:rsid w:val="009E5296"/>
    <w:rsid w:val="00B23566"/>
    <w:rsid w:val="00C25B39"/>
    <w:rsid w:val="00D31DF3"/>
    <w:rsid w:val="00F56461"/>
    <w:rsid w:val="00FD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C628"/>
  <w15:docId w15:val="{35363C8B-15ED-4E98-8B22-6E4EAF11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7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7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2023-11-13T05:11:00Z</cp:lastPrinted>
  <dcterms:created xsi:type="dcterms:W3CDTF">2023-09-25T08:03:00Z</dcterms:created>
  <dcterms:modified xsi:type="dcterms:W3CDTF">2023-11-13T05:11:00Z</dcterms:modified>
</cp:coreProperties>
</file>